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B9C5" w14:textId="77777777" w:rsidR="00C175BD" w:rsidRPr="00AB2CA0" w:rsidRDefault="00B5381D" w:rsidP="00B5381D">
      <w:pPr>
        <w:ind w:left="2832" w:firstLine="708"/>
        <w:rPr>
          <w:rFonts w:ascii="Palatino Linotype" w:hAnsi="Palatino Linotype"/>
          <w:b/>
          <w:i/>
          <w:sz w:val="28"/>
          <w:szCs w:val="28"/>
        </w:rPr>
      </w:pPr>
      <w:proofErr w:type="gramStart"/>
      <w:r w:rsidRPr="00AB2CA0">
        <w:rPr>
          <w:rFonts w:ascii="Palatino Linotype" w:hAnsi="Palatino Linotype"/>
          <w:b/>
          <w:i/>
          <w:sz w:val="28"/>
          <w:szCs w:val="28"/>
        </w:rPr>
        <w:t>CONTATTI</w:t>
      </w:r>
      <w:proofErr w:type="gramEnd"/>
      <w:r w:rsidRPr="00AB2CA0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635C8D" w:rsidRPr="00AB2CA0">
        <w:rPr>
          <w:rFonts w:ascii="Palatino Linotype" w:hAnsi="Palatino Linotype"/>
          <w:b/>
          <w:i/>
          <w:sz w:val="28"/>
          <w:szCs w:val="28"/>
        </w:rPr>
        <w:t xml:space="preserve">  </w:t>
      </w:r>
      <w:r w:rsidRPr="00AB2CA0">
        <w:rPr>
          <w:rFonts w:ascii="Palatino Linotype" w:hAnsi="Palatino Linotype"/>
          <w:b/>
          <w:i/>
          <w:sz w:val="28"/>
          <w:szCs w:val="28"/>
        </w:rPr>
        <w:t>ATIPICI</w:t>
      </w:r>
    </w:p>
    <w:p w14:paraId="3D238C50" w14:textId="77777777" w:rsidR="00B5381D" w:rsidRPr="00AB2CA0" w:rsidRDefault="00B5381D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Questa è la prima volta che noi detenuti ci accingiamo a scrivere, rivolgendoci a persone che non conosciamo.</w:t>
      </w:r>
    </w:p>
    <w:p w14:paraId="17CAB96C" w14:textId="77777777" w:rsidR="00B5381D" w:rsidRPr="00AB2CA0" w:rsidRDefault="00B5381D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La prima volta che pubblichiamo nostri scritti su di un sito internet del quale nemmeno conosciamo i suoi “tratti somatici” e le tante funzioni, ma, avvertiamo quali siano i suoi vizi, virtu’ e peccati.</w:t>
      </w:r>
    </w:p>
    <w:p w14:paraId="57382E56" w14:textId="77777777" w:rsidR="00B5381D" w:rsidRPr="00AB2CA0" w:rsidRDefault="00B5381D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 xml:space="preserve">La prima volta in cui ognuno di noi vuole </w:t>
      </w:r>
      <w:proofErr w:type="gramStart"/>
      <w:r w:rsidRPr="00AB2CA0">
        <w:rPr>
          <w:rFonts w:ascii="Palatino Linotype" w:hAnsi="Palatino Linotype"/>
          <w:i/>
          <w:sz w:val="28"/>
          <w:szCs w:val="28"/>
        </w:rPr>
        <w:t>mettersi a nudo</w:t>
      </w:r>
      <w:proofErr w:type="gramEnd"/>
      <w:r w:rsidRPr="00AB2CA0">
        <w:rPr>
          <w:rFonts w:ascii="Palatino Linotype" w:hAnsi="Palatino Linotype"/>
          <w:i/>
          <w:sz w:val="28"/>
          <w:szCs w:val="28"/>
        </w:rPr>
        <w:t xml:space="preserve"> senza la paura di essere giudicato o risultare fuori contesto.</w:t>
      </w:r>
    </w:p>
    <w:p w14:paraId="21568BBC" w14:textId="77777777" w:rsidR="00B5381D" w:rsidRPr="00AB2CA0" w:rsidRDefault="00B5381D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 xml:space="preserve">La prima volta che lasciamo evadere il nostro pensiero dalle mura delle nostre menti. Pensiero che vuole </w:t>
      </w:r>
      <w:proofErr w:type="gramStart"/>
      <w:r w:rsidRPr="00AB2CA0">
        <w:rPr>
          <w:rFonts w:ascii="Palatino Linotype" w:hAnsi="Palatino Linotype"/>
          <w:i/>
          <w:sz w:val="28"/>
          <w:szCs w:val="28"/>
        </w:rPr>
        <w:t>si</w:t>
      </w:r>
      <w:proofErr w:type="gramEnd"/>
      <w:r w:rsidRPr="00AB2CA0">
        <w:rPr>
          <w:rFonts w:ascii="Palatino Linotype" w:hAnsi="Palatino Linotype"/>
          <w:i/>
          <w:sz w:val="28"/>
          <w:szCs w:val="28"/>
        </w:rPr>
        <w:t xml:space="preserve">, evadere,ma non perdersi nel traffico di “parole vuote” che </w:t>
      </w:r>
      <w:proofErr w:type="spellStart"/>
      <w:r w:rsidRPr="00AB2CA0">
        <w:rPr>
          <w:rFonts w:ascii="Palatino Linotype" w:hAnsi="Palatino Linotype"/>
          <w:i/>
          <w:sz w:val="28"/>
          <w:szCs w:val="28"/>
        </w:rPr>
        <w:t>ingorgono</w:t>
      </w:r>
      <w:proofErr w:type="spellEnd"/>
      <w:r w:rsidRPr="00AB2CA0">
        <w:rPr>
          <w:rFonts w:ascii="Palatino Linotype" w:hAnsi="Palatino Linotype"/>
          <w:i/>
          <w:sz w:val="28"/>
          <w:szCs w:val="28"/>
        </w:rPr>
        <w:t xml:space="preserve"> la vita quotidiana.</w:t>
      </w:r>
    </w:p>
    <w:p w14:paraId="103B73C1" w14:textId="77777777" w:rsidR="00B5381D" w:rsidRPr="00AB2CA0" w:rsidRDefault="00B5381D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Bensì esso vuole, mira e desidera sollevarsi in quello che è un volo leggero di farfalla, per poter poi posarsi su dei fiori, ai quali lasciare la profondità e il senso del suo viaggio</w:t>
      </w:r>
      <w:r w:rsidR="00635C8D" w:rsidRPr="00AB2CA0">
        <w:rPr>
          <w:rFonts w:ascii="Palatino Linotype" w:hAnsi="Palatino Linotype"/>
          <w:i/>
          <w:sz w:val="28"/>
          <w:szCs w:val="28"/>
        </w:rPr>
        <w:t xml:space="preserve"> </w:t>
      </w:r>
      <w:r w:rsidR="004E499F" w:rsidRPr="00AB2CA0">
        <w:rPr>
          <w:rFonts w:ascii="Palatino Linotype" w:hAnsi="Palatino Linotype"/>
          <w:i/>
          <w:sz w:val="28"/>
          <w:szCs w:val="28"/>
        </w:rPr>
        <w:t xml:space="preserve">e nutrirsi del suo polline, </w:t>
      </w:r>
      <w:proofErr w:type="gramStart"/>
      <w:r w:rsidR="004E499F" w:rsidRPr="00AB2CA0">
        <w:rPr>
          <w:rFonts w:ascii="Palatino Linotype" w:hAnsi="Palatino Linotype"/>
          <w:i/>
          <w:sz w:val="28"/>
          <w:szCs w:val="28"/>
        </w:rPr>
        <w:t>ovvero</w:t>
      </w:r>
      <w:proofErr w:type="gramEnd"/>
      <w:r w:rsidR="004E499F" w:rsidRPr="00AB2CA0">
        <w:rPr>
          <w:rFonts w:ascii="Palatino Linotype" w:hAnsi="Palatino Linotype"/>
          <w:i/>
          <w:sz w:val="28"/>
          <w:szCs w:val="28"/>
        </w:rPr>
        <w:t xml:space="preserve"> raccogliere tutt</w:t>
      </w:r>
      <w:r w:rsidR="00635C8D" w:rsidRPr="00AB2CA0">
        <w:rPr>
          <w:rFonts w:ascii="Palatino Linotype" w:hAnsi="Palatino Linotype"/>
          <w:i/>
          <w:sz w:val="28"/>
          <w:szCs w:val="28"/>
        </w:rPr>
        <w:t xml:space="preserve">o </w:t>
      </w:r>
      <w:r w:rsidR="004E499F" w:rsidRPr="00AB2CA0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4E499F" w:rsidRPr="00AB2CA0">
        <w:rPr>
          <w:rFonts w:ascii="Palatino Linotype" w:hAnsi="Palatino Linotype"/>
          <w:i/>
          <w:sz w:val="28"/>
          <w:szCs w:val="28"/>
        </w:rPr>
        <w:t>cio’</w:t>
      </w:r>
      <w:proofErr w:type="spellEnd"/>
      <w:r w:rsidR="004E499F" w:rsidRPr="00AB2CA0">
        <w:rPr>
          <w:rFonts w:ascii="Palatino Linotype" w:hAnsi="Palatino Linotype"/>
          <w:i/>
          <w:sz w:val="28"/>
          <w:szCs w:val="28"/>
        </w:rPr>
        <w:t xml:space="preserve"> che di buono, positivo ed utile possiate donarci.</w:t>
      </w:r>
    </w:p>
    <w:p w14:paraId="53D47F64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Il vero senso dei nostri scritti, non è un semplice e mero momento per chi vuole d</w:t>
      </w:r>
      <w:r w:rsidR="00635C8D" w:rsidRPr="00AB2CA0">
        <w:rPr>
          <w:rFonts w:ascii="Palatino Linotype" w:hAnsi="Palatino Linotype"/>
          <w:i/>
          <w:sz w:val="28"/>
          <w:szCs w:val="28"/>
        </w:rPr>
        <w:t>i</w:t>
      </w:r>
      <w:r w:rsidRPr="00AB2CA0">
        <w:rPr>
          <w:rFonts w:ascii="Palatino Linotype" w:hAnsi="Palatino Linotype"/>
          <w:i/>
          <w:sz w:val="28"/>
          <w:szCs w:val="28"/>
        </w:rPr>
        <w:t xml:space="preserve">strarsi dalla </w:t>
      </w:r>
      <w:proofErr w:type="spellStart"/>
      <w:r w:rsidRPr="00AB2CA0">
        <w:rPr>
          <w:rFonts w:ascii="Palatino Linotype" w:hAnsi="Palatino Linotype"/>
          <w:i/>
          <w:sz w:val="28"/>
          <w:szCs w:val="28"/>
        </w:rPr>
        <w:t>realta’</w:t>
      </w:r>
      <w:proofErr w:type="spellEnd"/>
      <w:r w:rsidRPr="00AB2CA0">
        <w:rPr>
          <w:rFonts w:ascii="Palatino Linotype" w:hAnsi="Palatino Linotype"/>
          <w:i/>
          <w:sz w:val="28"/>
          <w:szCs w:val="28"/>
        </w:rPr>
        <w:t>, ma il vero mezzo con il quale oltrepassare quel muro invisibile che da secoli separa i detenuti dalla gente libera.</w:t>
      </w:r>
    </w:p>
    <w:p w14:paraId="1A27F5B9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Quel muro che da troppo tempo non ha permesso a noi e voi di poter comunicare, spiegare, capire, domandare e quanto sia giusto chiedere scusa</w:t>
      </w:r>
      <w:r w:rsidR="00635C8D" w:rsidRPr="00AB2CA0">
        <w:rPr>
          <w:rFonts w:ascii="Palatino Linotype" w:hAnsi="Palatino Linotype"/>
          <w:i/>
          <w:sz w:val="28"/>
          <w:szCs w:val="28"/>
        </w:rPr>
        <w:t>.</w:t>
      </w:r>
    </w:p>
    <w:p w14:paraId="0A0A7E3F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Quel muro che spesso ha soltanto contribuito ad accrescere “indifferenza”, colei che oggi fa più vittime della guerra, dando manforte al male.</w:t>
      </w:r>
    </w:p>
    <w:p w14:paraId="4F99E7AA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Quel muro che oggi con questi scritti, con voi, insieme, abbattiamo. Unendo tutto ciò che ci separa</w:t>
      </w:r>
      <w:r w:rsidR="00635C8D" w:rsidRPr="00AB2CA0">
        <w:rPr>
          <w:rFonts w:ascii="Palatino Linotype" w:hAnsi="Palatino Linotype"/>
          <w:i/>
          <w:sz w:val="28"/>
          <w:szCs w:val="28"/>
        </w:rPr>
        <w:t xml:space="preserve"> </w:t>
      </w:r>
      <w:r w:rsidRPr="00AB2CA0">
        <w:rPr>
          <w:rFonts w:ascii="Palatino Linotype" w:hAnsi="Palatino Linotype"/>
          <w:i/>
          <w:sz w:val="28"/>
          <w:szCs w:val="28"/>
        </w:rPr>
        <w:t>e accomuna nel rispetto massimo del pensiero soggettivo di ognuno.</w:t>
      </w:r>
    </w:p>
    <w:p w14:paraId="5E59481C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Insieme per lasciare a chi come noi che “volontariamente o non “ hanno generato del male, di poterlo sconfiggere con il vostro indispensabile aiuto.</w:t>
      </w:r>
    </w:p>
    <w:p w14:paraId="223054D5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Lasciare che la farfalla, dopo aver posato sul fiore, possa riprendere il suo volo verso i prati fioriti del bene.</w:t>
      </w:r>
    </w:p>
    <w:p w14:paraId="3333301E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Cotanto auspichiamo nelle vostre (speriamo) risposte ai nostri pensieri.</w:t>
      </w:r>
    </w:p>
    <w:p w14:paraId="4DC9C657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>Il primo mattone del muro l’abbiamo rotto noi per primi, adesso……tocca a voi.</w:t>
      </w:r>
    </w:p>
    <w:p w14:paraId="50CAD078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</w:p>
    <w:p w14:paraId="0FAC75C5" w14:textId="77777777" w:rsidR="004E499F" w:rsidRPr="00AB2CA0" w:rsidRDefault="004E499F" w:rsidP="00B5381D">
      <w:pPr>
        <w:spacing w:after="0"/>
        <w:rPr>
          <w:rFonts w:ascii="Palatino Linotype" w:hAnsi="Palatino Linotype"/>
          <w:i/>
          <w:sz w:val="28"/>
          <w:szCs w:val="28"/>
        </w:rPr>
      </w:pP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</w:r>
      <w:r w:rsidRPr="00AB2CA0">
        <w:rPr>
          <w:rFonts w:ascii="Palatino Linotype" w:hAnsi="Palatino Linotype"/>
          <w:i/>
          <w:sz w:val="28"/>
          <w:szCs w:val="28"/>
        </w:rPr>
        <w:tab/>
        <w:t>Gli amici del carcere di Larino</w:t>
      </w:r>
      <w:bookmarkStart w:id="0" w:name="_GoBack"/>
      <w:bookmarkEnd w:id="0"/>
    </w:p>
    <w:sectPr w:rsidR="004E499F" w:rsidRPr="00AB2CA0" w:rsidSect="00C1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81D"/>
    <w:rsid w:val="004E499F"/>
    <w:rsid w:val="00635C8D"/>
    <w:rsid w:val="00AB2CA0"/>
    <w:rsid w:val="00B5381D"/>
    <w:rsid w:val="00C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A5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B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Parrocchia San Timoteo - Termoli</cp:lastModifiedBy>
  <cp:revision>3</cp:revision>
  <dcterms:created xsi:type="dcterms:W3CDTF">2014-04-19T16:37:00Z</dcterms:created>
  <dcterms:modified xsi:type="dcterms:W3CDTF">2014-04-21T09:50:00Z</dcterms:modified>
</cp:coreProperties>
</file>